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3637"/>
        <w:gridCol w:w="3632"/>
        <w:gridCol w:w="3633"/>
      </w:tblGrid>
      <w:tr w:rsidR="00057A9F" w:rsidRPr="00B06125" w:rsidTr="0001047C">
        <w:trPr>
          <w:cantSplit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spacing w:after="0"/>
              <w:ind w:right="-72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A</w:t>
            </w:r>
            <w:r w:rsidRPr="00B06125">
              <w:rPr>
                <w:rFonts w:eastAsia="Times New Roman"/>
                <w:bCs/>
                <w:color w:val="000000"/>
              </w:rPr>
              <w:t>pplicant’s name &amp; Address</w:t>
            </w:r>
            <w:r w:rsidRPr="00B06125">
              <w:rPr>
                <w:rFonts w:eastAsia="Times New Roman"/>
                <w:bCs/>
                <w:color w:val="000000"/>
              </w:rPr>
              <w:tab/>
              <w:t>: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/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spacing w:after="0"/>
              <w:ind w:right="-720"/>
              <w:rPr>
                <w:rFonts w:eastAsia="Times New Roman"/>
                <w:bCs/>
                <w:color w:val="000000"/>
              </w:rPr>
            </w:pPr>
            <w:r w:rsidRPr="00B06125">
              <w:rPr>
                <w:rFonts w:eastAsia="Times New Roman"/>
                <w:bCs/>
                <w:color w:val="000000"/>
              </w:rPr>
              <w:t>Manufacturer’s name &amp; Address</w:t>
            </w:r>
            <w:r w:rsidRPr="00B06125">
              <w:rPr>
                <w:rFonts w:eastAsia="Times New Roman"/>
                <w:bCs/>
                <w:color w:val="000000"/>
              </w:rPr>
              <w:tab/>
              <w:t>:</w:t>
            </w:r>
          </w:p>
          <w:p w:rsidR="00057A9F" w:rsidRPr="00B06125" w:rsidRDefault="00057A9F" w:rsidP="0001047C">
            <w:pPr>
              <w:spacing w:after="0"/>
              <w:ind w:right="-720"/>
              <w:rPr>
                <w:rFonts w:eastAsia="Times New Roman"/>
                <w:bCs/>
                <w:color w:val="000000"/>
              </w:rPr>
            </w:pPr>
            <w:r w:rsidRPr="00B06125">
              <w:rPr>
                <w:rFonts w:eastAsia="Times New Roman"/>
                <w:bCs/>
                <w:color w:val="000000"/>
              </w:rPr>
              <w:t>(In Registration scheme)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rPr>
                <w:rFonts w:eastAsia="PMingLiU"/>
                <w:lang w:eastAsia="zh-TW"/>
              </w:rPr>
            </w:pPr>
          </w:p>
        </w:tc>
      </w:tr>
      <w:tr w:rsidR="00057A9F" w:rsidRPr="00B06125" w:rsidTr="0001047C">
        <w:trPr>
          <w:cantSplit/>
          <w:trHeight w:val="320"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right" w:leader="dot" w:pos="3282"/>
              </w:tabs>
              <w:spacing w:after="0"/>
              <w:rPr>
                <w:bCs/>
                <w:color w:val="000000"/>
              </w:rPr>
            </w:pPr>
            <w:r w:rsidRPr="00B06125">
              <w:rPr>
                <w:bCs/>
                <w:color w:val="000000"/>
              </w:rPr>
              <w:t>Test item description</w:t>
            </w:r>
            <w:r w:rsidRPr="00B06125">
              <w:rPr>
                <w:color w:val="000000"/>
              </w:rPr>
              <w:tab/>
              <w:t>:</w:t>
            </w:r>
          </w:p>
        </w:tc>
        <w:tc>
          <w:tcPr>
            <w:tcW w:w="7265" w:type="dxa"/>
            <w:gridSpan w:val="2"/>
          </w:tcPr>
          <w:p w:rsidR="00057A9F" w:rsidRPr="00414814" w:rsidRDefault="00057A9F" w:rsidP="0001047C">
            <w:pPr>
              <w:tabs>
                <w:tab w:val="left" w:pos="0"/>
              </w:tabs>
              <w:spacing w:after="0"/>
              <w:rPr>
                <w:szCs w:val="28"/>
              </w:rPr>
            </w:pPr>
            <w:r w:rsidRPr="00414814">
              <w:rPr>
                <w:szCs w:val="28"/>
              </w:rPr>
              <w:t>Indian Language Support for Mobile Phone Handsets-Specific Requirements as per IS 16333(Part3):2017</w:t>
            </w:r>
          </w:p>
          <w:p w:rsidR="00057A9F" w:rsidRPr="00414814" w:rsidRDefault="00057A9F" w:rsidP="0001047C">
            <w:pPr>
              <w:tabs>
                <w:tab w:val="left" w:pos="0"/>
              </w:tabs>
              <w:spacing w:after="0"/>
              <w:rPr>
                <w:rFonts w:eastAsia="PMingLiU"/>
                <w:i/>
                <w:lang w:eastAsia="zh-TW"/>
              </w:rPr>
            </w:pPr>
            <w:r>
              <w:rPr>
                <w:i/>
                <w:sz w:val="16"/>
                <w:szCs w:val="28"/>
              </w:rPr>
              <w:t xml:space="preserve">Note : </w:t>
            </w:r>
            <w:r w:rsidRPr="00414814">
              <w:rPr>
                <w:i/>
                <w:sz w:val="16"/>
                <w:szCs w:val="28"/>
              </w:rPr>
              <w:t>Reference standard  IS 16350:2016 + A1:2017 (Enhanced Inscript Keyboard layouts)</w:t>
            </w: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right" w:leader="dot" w:pos="3282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Details of the Mobile device under test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tabs>
                <w:tab w:val="left" w:pos="0"/>
              </w:tabs>
              <w:rPr>
                <w:rFonts w:eastAsia="PMingLiU"/>
                <w:noProof/>
                <w:lang w:eastAsia="zh-TW"/>
              </w:rPr>
            </w:pPr>
          </w:p>
        </w:tc>
      </w:tr>
      <w:tr w:rsidR="00057A9F" w:rsidRPr="00B06125" w:rsidTr="0001047C">
        <w:trPr>
          <w:cantSplit/>
          <w:trHeight w:val="413"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right" w:leader="dot" w:pos="3282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Representative/ Main Model</w:t>
            </w:r>
            <w:r w:rsidRPr="00B06125">
              <w:rPr>
                <w:color w:val="000000"/>
              </w:rPr>
              <w:t>: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tabs>
                <w:tab w:val="left" w:pos="0"/>
              </w:tabs>
              <w:rPr>
                <w:rFonts w:eastAsia="PMingLiU"/>
                <w:color w:val="000000"/>
                <w:lang w:eastAsia="zh-TW"/>
              </w:rPr>
            </w:pP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right" w:leader="dot" w:pos="3282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Brand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tabs>
                <w:tab w:val="left" w:pos="0"/>
              </w:tabs>
              <w:rPr>
                <w:rFonts w:eastAsia="PMingLiU"/>
                <w:color w:val="FF0000"/>
                <w:lang w:eastAsia="zh-TW"/>
              </w:rPr>
            </w:pPr>
          </w:p>
        </w:tc>
      </w:tr>
      <w:tr w:rsidR="00057A9F" w:rsidRPr="00B06125" w:rsidTr="0001047C">
        <w:trPr>
          <w:cantSplit/>
          <w:trHeight w:val="242"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S.No./Identification No.</w:t>
            </w:r>
          </w:p>
        </w:tc>
        <w:tc>
          <w:tcPr>
            <w:tcW w:w="7265" w:type="dxa"/>
            <w:gridSpan w:val="2"/>
            <w:vAlign w:val="center"/>
          </w:tcPr>
          <w:p w:rsidR="00057A9F" w:rsidRPr="00B06125" w:rsidRDefault="00057A9F" w:rsidP="0001047C"/>
        </w:tc>
      </w:tr>
      <w:tr w:rsidR="00057A9F" w:rsidRPr="00B06125" w:rsidTr="0001047C">
        <w:trPr>
          <w:cantSplit/>
          <w:trHeight w:val="98"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Series Models to be mentioned in the Test Report 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pStyle w:val="Header"/>
              <w:tabs>
                <w:tab w:val="left" w:pos="-720"/>
              </w:tabs>
              <w:jc w:val="both"/>
              <w:rPr>
                <w:rFonts w:eastAsia="Times New Roman" w:cs="Arial"/>
                <w:spacing w:val="-2"/>
                <w:lang w:eastAsia="zh-CN"/>
              </w:rPr>
            </w:pP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Undertaking submitted by the manufacturer that all mobiles use same software solution/ utility</w:t>
            </w:r>
          </w:p>
        </w:tc>
        <w:tc>
          <w:tcPr>
            <w:tcW w:w="7265" w:type="dxa"/>
            <w:gridSpan w:val="2"/>
          </w:tcPr>
          <w:p w:rsidR="00057A9F" w:rsidRPr="00B06125" w:rsidRDefault="00057A9F" w:rsidP="0001047C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YES / NO</w:t>
            </w: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Declaration for the 3</w:t>
            </w:r>
            <w:r w:rsidRPr="000638A6">
              <w:rPr>
                <w:color w:val="000000"/>
                <w:spacing w:val="-2"/>
                <w:vertAlign w:val="superscript"/>
              </w:rPr>
              <w:t>rd</w:t>
            </w:r>
            <w:r>
              <w:rPr>
                <w:color w:val="000000"/>
                <w:spacing w:val="-2"/>
              </w:rPr>
              <w:t xml:space="preserve"> Indian Official Language defined by manufacturer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F" w:rsidRPr="00B06125" w:rsidRDefault="00057A9F" w:rsidP="0001047C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YES / NO</w:t>
            </w: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If any other Indian Official Language is to be considered while validation of input of Text please specify 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F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F79CA">
              <w:rPr>
                <w:rFonts w:ascii="Arial" w:hAnsi="Arial" w:cs="Arial"/>
                <w:sz w:val="16"/>
                <w:szCs w:val="20"/>
              </w:rPr>
              <w:t xml:space="preserve">Assamese [Table 5.2 of IS 16350] 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F79CA">
              <w:rPr>
                <w:rFonts w:ascii="Arial" w:hAnsi="Arial" w:cs="Arial"/>
                <w:sz w:val="16"/>
                <w:szCs w:val="20"/>
              </w:rPr>
              <w:t>Bangla [Table 5.3 of IS 16350]</w:t>
            </w:r>
          </w:p>
          <w:p w:rsidR="00057A9F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F79CA">
              <w:rPr>
                <w:rFonts w:ascii="Arial" w:hAnsi="Arial" w:cs="Arial"/>
                <w:sz w:val="16"/>
                <w:szCs w:val="20"/>
              </w:rPr>
              <w:t>Bodo(Boro)  [Table5.4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F79CA">
              <w:rPr>
                <w:rFonts w:ascii="Arial" w:hAnsi="Arial" w:cs="Arial"/>
                <w:sz w:val="16"/>
                <w:szCs w:val="20"/>
              </w:rPr>
              <w:t xml:space="preserve">Dogri  </w:t>
            </w:r>
            <w:r>
              <w:rPr>
                <w:rFonts w:ascii="Arial" w:hAnsi="Arial" w:cs="Arial"/>
                <w:sz w:val="16"/>
                <w:szCs w:val="20"/>
              </w:rPr>
              <w:t>[Table5.5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Gujarati [Table5.6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Hindi [Table5.7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Kannada [Table5.8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Kashmiri [Table5.9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Konkani [Table5.10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Maithili [Table5.11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Malayalam [Table5.12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Manipuri (Bangla) [Table5.13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Manipuri (Meetei Mayek) [Table5.14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F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3F79CA">
              <w:rPr>
                <w:rFonts w:ascii="Arial" w:hAnsi="Arial" w:cs="Arial"/>
                <w:sz w:val="16"/>
                <w:szCs w:val="20"/>
              </w:rPr>
              <w:t>Marathi</w:t>
            </w:r>
            <w:r>
              <w:rPr>
                <w:rFonts w:ascii="Arial" w:hAnsi="Arial" w:cs="Arial"/>
                <w:sz w:val="16"/>
                <w:szCs w:val="20"/>
              </w:rPr>
              <w:t>[Table5.15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Nepali  [Table5.16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Oriya [Table5.17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Panjabi [Table5.18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Santhali (Ol Chiki) [Table5.19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Santhali (Devnagari) [Table5.20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Sanskrit [Table5.21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Sindhi (Devnagari) [Table5.22 </w:t>
            </w:r>
            <w:r w:rsidRPr="003F79CA">
              <w:rPr>
                <w:rFonts w:ascii="Arial" w:hAnsi="Arial" w:cs="Arial"/>
                <w:sz w:val="16"/>
                <w:szCs w:val="20"/>
              </w:rPr>
              <w:t>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Tamil [Table5.23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Telegu [Table5.24</w:t>
            </w:r>
            <w:r w:rsidRPr="003F79CA">
              <w:rPr>
                <w:rFonts w:ascii="Arial" w:hAnsi="Arial" w:cs="Arial"/>
                <w:sz w:val="16"/>
                <w:szCs w:val="20"/>
              </w:rPr>
              <w:t xml:space="preserve"> of IS16350]</w:t>
            </w:r>
          </w:p>
          <w:p w:rsidR="00057A9F" w:rsidRPr="003F79CA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Urdu [Cl.6 of A1 of IS16350:2016]</w:t>
            </w:r>
          </w:p>
          <w:p w:rsidR="00057A9F" w:rsidRPr="000638A6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7082">
              <w:rPr>
                <w:rFonts w:ascii="Arial" w:hAnsi="Arial" w:cs="Arial"/>
                <w:sz w:val="16"/>
                <w:szCs w:val="20"/>
              </w:rPr>
              <w:t>English</w:t>
            </w:r>
            <w:r>
              <w:rPr>
                <w:rFonts w:ascii="Arial" w:hAnsi="Arial" w:cs="Arial"/>
                <w:sz w:val="16"/>
                <w:szCs w:val="20"/>
              </w:rPr>
              <w:t xml:space="preserve"> [Annex A of IS16333(Part3):2017]</w:t>
            </w:r>
          </w:p>
        </w:tc>
      </w:tr>
      <w:tr w:rsidR="00057A9F" w:rsidRPr="00B06125" w:rsidTr="0001047C">
        <w:trPr>
          <w:cantSplit/>
          <w:jc w:val="center"/>
        </w:trPr>
        <w:tc>
          <w:tcPr>
            <w:tcW w:w="3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9F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F" w:rsidRPr="008C7082" w:rsidRDefault="00057A9F" w:rsidP="00057A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7082">
              <w:rPr>
                <w:rFonts w:ascii="Arial" w:hAnsi="Arial" w:cs="Arial"/>
                <w:sz w:val="20"/>
                <w:szCs w:val="20"/>
              </w:rPr>
              <w:t xml:space="preserve">NONE OF THE ABOVE </w:t>
            </w:r>
          </w:p>
        </w:tc>
      </w:tr>
      <w:tr w:rsidR="00057A9F" w:rsidRPr="00B06125" w:rsidTr="0001047C">
        <w:trPr>
          <w:cantSplit/>
          <w:trHeight w:val="163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F" w:rsidRPr="00B06125" w:rsidRDefault="00057A9F" w:rsidP="0001047C">
            <w:pPr>
              <w:tabs>
                <w:tab w:val="left" w:leader="dot" w:pos="4608"/>
              </w:tabs>
              <w:spacing w:after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Instruction manual furnishing the information for the Indian Official languages that the mobile phone handset is capable of sending text in has been provided. 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F" w:rsidRPr="00B06125" w:rsidRDefault="00057A9F" w:rsidP="0001047C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YES / NO </w:t>
            </w:r>
          </w:p>
        </w:tc>
      </w:tr>
    </w:tbl>
    <w:p w:rsidR="00057A9F" w:rsidRDefault="00057A9F" w:rsidP="00057A9F"/>
    <w:p w:rsidR="004B6CA3" w:rsidRPr="000077D9" w:rsidRDefault="004B6CA3" w:rsidP="000077D9"/>
    <w:sectPr w:rsidR="004B6CA3" w:rsidRPr="000077D9" w:rsidSect="00837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771" w:rsidRDefault="00D15771" w:rsidP="00172725">
      <w:pPr>
        <w:spacing w:before="0" w:after="0"/>
      </w:pPr>
      <w:r>
        <w:separator/>
      </w:r>
    </w:p>
  </w:endnote>
  <w:endnote w:type="continuationSeparator" w:id="1">
    <w:p w:rsidR="00D15771" w:rsidRDefault="00D15771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6A" w:rsidRDefault="00837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6A" w:rsidRDefault="00837E6A" w:rsidP="00837E6A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3B5960" w:rsidRDefault="003B5960">
    <w:pPr>
      <w:pStyle w:val="Footer"/>
    </w:pP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6A" w:rsidRDefault="00837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771" w:rsidRDefault="00D15771" w:rsidP="00172725">
      <w:pPr>
        <w:spacing w:before="0" w:after="0"/>
      </w:pPr>
      <w:r>
        <w:separator/>
      </w:r>
    </w:p>
  </w:footnote>
  <w:footnote w:type="continuationSeparator" w:id="1">
    <w:p w:rsidR="00D15771" w:rsidRDefault="00D15771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6A" w:rsidRDefault="00837E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61" w:rsidRPr="00251E8F" w:rsidRDefault="00550061" w:rsidP="00550061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251E8F">
      <w:rPr>
        <w:rFonts w:cs="Arial"/>
        <w:b/>
        <w:sz w:val="28"/>
        <w:szCs w:val="28"/>
      </w:rPr>
      <w:t xml:space="preserve">Indicative </w:t>
    </w:r>
    <w:r w:rsidR="00172725" w:rsidRPr="00251E8F">
      <w:rPr>
        <w:rFonts w:cs="Arial"/>
        <w:b/>
        <w:sz w:val="28"/>
        <w:szCs w:val="28"/>
      </w:rPr>
      <w:t xml:space="preserve">Critical Components and </w:t>
    </w:r>
    <w:r w:rsidR="00394F69" w:rsidRPr="00251E8F">
      <w:rPr>
        <w:rFonts w:cs="Arial"/>
        <w:b/>
        <w:sz w:val="28"/>
        <w:szCs w:val="28"/>
      </w:rPr>
      <w:t>M</w:t>
    </w:r>
    <w:r w:rsidR="00A8660A" w:rsidRPr="00251E8F">
      <w:rPr>
        <w:rFonts w:cs="Arial"/>
        <w:b/>
        <w:sz w:val="28"/>
        <w:szCs w:val="28"/>
      </w:rPr>
      <w:t>aterials</w:t>
    </w:r>
    <w:r w:rsidRPr="00251E8F">
      <w:rPr>
        <w:rFonts w:cs="Arial"/>
        <w:b/>
        <w:sz w:val="28"/>
        <w:szCs w:val="28"/>
      </w:rPr>
      <w:t xml:space="preserve"> List</w:t>
    </w:r>
  </w:p>
  <w:p w:rsidR="00550061" w:rsidRPr="000D4354" w:rsidRDefault="00D6763B" w:rsidP="00D6763B">
    <w:pPr>
      <w:pStyle w:val="Header"/>
      <w:jc w:val="center"/>
      <w:rPr>
        <w:sz w:val="36"/>
        <w:szCs w:val="36"/>
      </w:rPr>
    </w:pPr>
    <w:r w:rsidRPr="000D4354">
      <w:rPr>
        <w:rFonts w:cs="Arial"/>
        <w:b/>
        <w:sz w:val="36"/>
        <w:szCs w:val="36"/>
      </w:rPr>
      <w:t>Indian Language Support for Mobile Phone Handsets</w:t>
    </w:r>
    <w:r w:rsidR="000D4354" w:rsidRPr="000D4354">
      <w:rPr>
        <w:rFonts w:cs="Arial"/>
        <w:b/>
        <w:sz w:val="36"/>
        <w:szCs w:val="36"/>
      </w:rPr>
      <w:t xml:space="preserve"> (IS 16333 Part-3)</w:t>
    </w: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6A" w:rsidRDefault="00837E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758"/>
    <w:multiLevelType w:val="hybridMultilevel"/>
    <w:tmpl w:val="D012B8D0"/>
    <w:lvl w:ilvl="0" w:tplc="F1B2C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077D9"/>
    <w:rsid w:val="00032EA0"/>
    <w:rsid w:val="00034DB3"/>
    <w:rsid w:val="0005619C"/>
    <w:rsid w:val="00057A9F"/>
    <w:rsid w:val="000642B0"/>
    <w:rsid w:val="00080C9F"/>
    <w:rsid w:val="00087278"/>
    <w:rsid w:val="000B301B"/>
    <w:rsid w:val="000B421A"/>
    <w:rsid w:val="000D4354"/>
    <w:rsid w:val="000F6031"/>
    <w:rsid w:val="00112C2F"/>
    <w:rsid w:val="00172725"/>
    <w:rsid w:val="001866D9"/>
    <w:rsid w:val="001A3A28"/>
    <w:rsid w:val="001B5AAA"/>
    <w:rsid w:val="001E0589"/>
    <w:rsid w:val="001E3E8E"/>
    <w:rsid w:val="001E5362"/>
    <w:rsid w:val="00223FBD"/>
    <w:rsid w:val="00226073"/>
    <w:rsid w:val="0024220B"/>
    <w:rsid w:val="00247ADB"/>
    <w:rsid w:val="00251E8F"/>
    <w:rsid w:val="00264C3A"/>
    <w:rsid w:val="00281177"/>
    <w:rsid w:val="0030690B"/>
    <w:rsid w:val="00354BDC"/>
    <w:rsid w:val="0036048E"/>
    <w:rsid w:val="00386C03"/>
    <w:rsid w:val="00394F69"/>
    <w:rsid w:val="0039711E"/>
    <w:rsid w:val="00397272"/>
    <w:rsid w:val="003B5960"/>
    <w:rsid w:val="003E140E"/>
    <w:rsid w:val="0044500E"/>
    <w:rsid w:val="00454610"/>
    <w:rsid w:val="00490601"/>
    <w:rsid w:val="004B2A1D"/>
    <w:rsid w:val="004B6CA3"/>
    <w:rsid w:val="0052702C"/>
    <w:rsid w:val="00550061"/>
    <w:rsid w:val="00581A06"/>
    <w:rsid w:val="00584399"/>
    <w:rsid w:val="00586180"/>
    <w:rsid w:val="00637968"/>
    <w:rsid w:val="006627FE"/>
    <w:rsid w:val="00682F3B"/>
    <w:rsid w:val="006B0D1A"/>
    <w:rsid w:val="006F3471"/>
    <w:rsid w:val="00727DC7"/>
    <w:rsid w:val="007556D3"/>
    <w:rsid w:val="00766E83"/>
    <w:rsid w:val="0080037C"/>
    <w:rsid w:val="00800917"/>
    <w:rsid w:val="00837E6A"/>
    <w:rsid w:val="008E5634"/>
    <w:rsid w:val="009926E5"/>
    <w:rsid w:val="009B4D93"/>
    <w:rsid w:val="00A00111"/>
    <w:rsid w:val="00A31ACA"/>
    <w:rsid w:val="00A61300"/>
    <w:rsid w:val="00A8660A"/>
    <w:rsid w:val="00AD2E1F"/>
    <w:rsid w:val="00AF7484"/>
    <w:rsid w:val="00B04DE1"/>
    <w:rsid w:val="00B1381B"/>
    <w:rsid w:val="00B21A31"/>
    <w:rsid w:val="00B43AB5"/>
    <w:rsid w:val="00B54139"/>
    <w:rsid w:val="00B558D4"/>
    <w:rsid w:val="00B811B7"/>
    <w:rsid w:val="00BB4B35"/>
    <w:rsid w:val="00C20730"/>
    <w:rsid w:val="00C459B0"/>
    <w:rsid w:val="00C70261"/>
    <w:rsid w:val="00C71506"/>
    <w:rsid w:val="00C86054"/>
    <w:rsid w:val="00C862A7"/>
    <w:rsid w:val="00CA4688"/>
    <w:rsid w:val="00CD5FCF"/>
    <w:rsid w:val="00D15771"/>
    <w:rsid w:val="00D6763B"/>
    <w:rsid w:val="00D70520"/>
    <w:rsid w:val="00DC2CFE"/>
    <w:rsid w:val="00DF7419"/>
    <w:rsid w:val="00E476E4"/>
    <w:rsid w:val="00E50367"/>
    <w:rsid w:val="00E55692"/>
    <w:rsid w:val="00E66F0A"/>
    <w:rsid w:val="00EB112A"/>
    <w:rsid w:val="00EC5A98"/>
    <w:rsid w:val="00EC7516"/>
    <w:rsid w:val="00F37B17"/>
    <w:rsid w:val="00F4580B"/>
    <w:rsid w:val="00F66CAB"/>
    <w:rsid w:val="00F908E1"/>
    <w:rsid w:val="00FC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頁首 字元,頁首 字元 字元 字元,Cha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aliases w:val="頁首 字元 Char,頁首 字元 字元 字元 Char,Cha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725"/>
    <w:rPr>
      <w:rFonts w:ascii="Arial" w:eastAsia="SimSun" w:hAnsi="Arial" w:cs="Arial"/>
      <w:sz w:val="20"/>
      <w:szCs w:val="20"/>
      <w:lang w:val="en-GB" w:eastAsia="sv-SE"/>
    </w:rPr>
  </w:style>
  <w:style w:type="paragraph" w:styleId="ListParagraph">
    <w:name w:val="List Paragraph"/>
    <w:basedOn w:val="Normal"/>
    <w:uiPriority w:val="34"/>
    <w:qFormat/>
    <w:rsid w:val="00057A9F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837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100</cp:revision>
  <dcterms:created xsi:type="dcterms:W3CDTF">2017-06-22T08:58:00Z</dcterms:created>
  <dcterms:modified xsi:type="dcterms:W3CDTF">2020-08-10T09:23:00Z</dcterms:modified>
</cp:coreProperties>
</file>